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48" w:rsidRPr="00254948" w:rsidRDefault="00254948" w:rsidP="00254948">
      <w:pPr>
        <w:shd w:val="clear" w:color="auto" w:fill="FFFFFF"/>
        <w:spacing w:after="0" w:line="315" w:lineRule="atLeast"/>
        <w:outlineLvl w:val="0"/>
        <w:rPr>
          <w:rFonts w:ascii="Verdana" w:eastAsia="Times New Roman" w:hAnsi="Verdana" w:cs="Times New Roman"/>
          <w:b/>
          <w:bCs/>
          <w:color w:val="483D8B"/>
          <w:kern w:val="36"/>
          <w:sz w:val="23"/>
          <w:szCs w:val="23"/>
          <w:lang w:eastAsia="de-CH"/>
        </w:rPr>
      </w:pPr>
      <w:r w:rsidRPr="00254948">
        <w:rPr>
          <w:rFonts w:ascii="Verdana" w:eastAsia="Times New Roman" w:hAnsi="Verdana" w:cs="Times New Roman"/>
          <w:b/>
          <w:bCs/>
          <w:color w:val="483D8B"/>
          <w:kern w:val="36"/>
          <w:sz w:val="23"/>
          <w:szCs w:val="23"/>
          <w:lang w:eastAsia="de-CH"/>
        </w:rPr>
        <w:t>Hilfe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  <w:t>Information der Vereine</w:t>
            </w:r>
          </w:p>
        </w:tc>
      </w:tr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 xml:space="preserve"> -&gt; </w:t>
            </w:r>
            <w:proofErr w:type="spellStart"/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Infomail</w:t>
            </w:r>
            <w:proofErr w:type="spellEnd"/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 xml:space="preserve"> an Verein, der Trainingsausfall erleidet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Bewilligung nur an reservierende Person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  <w:t>FAQ</w:t>
            </w:r>
          </w:p>
        </w:tc>
      </w:tr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27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Absprachen unter den Vereinen innerhalb des Belegungsplanes möglich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Im Streitfall gilt das Reservationssystem</w:t>
            </w:r>
          </w:p>
        </w:tc>
      </w:tr>
      <w:tr w:rsidR="00254948" w:rsidRPr="00254948" w:rsidTr="00254948">
        <w:trPr>
          <w:trHeight w:val="27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Zusätzliche Trainingseinheiten sind für Ortsvereine kostenlos</w:t>
            </w:r>
          </w:p>
        </w:tc>
      </w:tr>
      <w:tr w:rsidR="00254948" w:rsidRPr="00254948" w:rsidTr="00254948">
        <w:trPr>
          <w:trHeight w:val="27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Veranstaltungen sind kostenpflichtig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Es wird empfohlen in jedem Fall zu reservieren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Eine kurzes Telefon untereinander kann helfen, Lösungen zu finden.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Die Bühne kann seit längerer Zeit als einzelnes Objekt reserviert werden (nur Ortsvereine)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  <w:t>Benützung des Systems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Es können nur ganze Stunden reserviert werden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Die Preisangaben des System werden bei Bewilligung durch die Verwaltung gem. Reglement angepasst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Fehlfunktionen bitte auf </w:t>
            </w:r>
            <w:hyperlink r:id="rId5" w:tooltip="" w:history="1">
              <w:r w:rsidRPr="00254948">
                <w:rPr>
                  <w:rFonts w:ascii="Verdana" w:eastAsia="Times New Roman" w:hAnsi="Verdana" w:cs="Times New Roman"/>
                  <w:b/>
                  <w:bCs/>
                  <w:color w:val="D54733"/>
                  <w:sz w:val="17"/>
                  <w:szCs w:val="17"/>
                  <w:bdr w:val="none" w:sz="0" w:space="0" w:color="auto" w:frame="1"/>
                  <w:lang w:eastAsia="de-CH"/>
                </w:rPr>
                <w:t>Mail</w:t>
              </w:r>
            </w:hyperlink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 melden</w:t>
            </w:r>
          </w:p>
        </w:tc>
      </w:tr>
      <w:tr w:rsidR="00254948" w:rsidRPr="00254948" w:rsidTr="00254948">
        <w:trPr>
          <w:trHeight w:val="28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  <w:t>Reservation in der Zukunft</w:t>
            </w:r>
          </w:p>
        </w:tc>
      </w:tr>
      <w:tr w:rsidR="00254948" w:rsidRPr="00254948" w:rsidTr="00254948">
        <w:trPr>
          <w:trHeight w:val="30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Das Reservationssystem akzeptiert nur Reservationen 1 Jahr im Voraus </w:t>
            </w:r>
          </w:p>
        </w:tc>
      </w:tr>
      <w:tr w:rsidR="00254948" w:rsidRPr="00254948" w:rsidTr="00254948">
        <w:trPr>
          <w:trHeight w:val="24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Geht eine Reservation über ein Jahr hinaus -&gt; </w:t>
            </w:r>
            <w:hyperlink r:id="rId6" w:tooltip="" w:history="1">
              <w:r w:rsidRPr="00254948">
                <w:rPr>
                  <w:rFonts w:ascii="Verdana" w:eastAsia="Times New Roman" w:hAnsi="Verdana" w:cs="Times New Roman"/>
                  <w:b/>
                  <w:bCs/>
                  <w:color w:val="D54733"/>
                  <w:sz w:val="17"/>
                  <w:szCs w:val="17"/>
                  <w:bdr w:val="none" w:sz="0" w:space="0" w:color="auto" w:frame="1"/>
                  <w:lang w:eastAsia="de-CH"/>
                </w:rPr>
                <w:t>Mail</w:t>
              </w:r>
            </w:hyperlink>
          </w:p>
        </w:tc>
      </w:tr>
      <w:tr w:rsidR="00254948" w:rsidRPr="00254948" w:rsidTr="00254948">
        <w:trPr>
          <w:trHeight w:val="28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Reservationen nach 31.12. werden unter Vorbehalt des neuen Veranstaltungskalender genehmigt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330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  <w:t>Korrekturen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Falls eine Reservation fehlt, bitte nachholen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Die Verwaltung nimmt selber keine Reservationen für 3. vor</w:t>
            </w:r>
          </w:p>
        </w:tc>
      </w:tr>
      <w:tr w:rsidR="00254948" w:rsidRPr="00254948" w:rsidTr="00254948">
        <w:trPr>
          <w:trHeight w:val="255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8" w:type="dxa"/>
              <w:right w:w="0" w:type="dxa"/>
            </w:tcMar>
            <w:hideMark/>
          </w:tcPr>
          <w:p w:rsidR="00254948" w:rsidRPr="00254948" w:rsidRDefault="00254948" w:rsidP="00254948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-&gt; Fehler bitte auf </w:t>
            </w:r>
            <w:hyperlink r:id="rId7" w:tooltip="" w:history="1">
              <w:r w:rsidRPr="00254948">
                <w:rPr>
                  <w:rFonts w:ascii="Verdana" w:eastAsia="Times New Roman" w:hAnsi="Verdana" w:cs="Times New Roman"/>
                  <w:b/>
                  <w:bCs/>
                  <w:color w:val="D54733"/>
                  <w:sz w:val="17"/>
                  <w:szCs w:val="17"/>
                  <w:bdr w:val="none" w:sz="0" w:space="0" w:color="auto" w:frame="1"/>
                  <w:lang w:eastAsia="de-CH"/>
                </w:rPr>
                <w:t>Mail</w:t>
              </w:r>
            </w:hyperlink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t> melden</w:t>
            </w: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br/>
            </w: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br/>
            </w: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CH"/>
              </w:rPr>
              <w:br/>
            </w:r>
            <w:r w:rsidRPr="002549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de-CH"/>
              </w:rPr>
              <w:t>Hier bekommen Sie Hilfe bei</w:t>
            </w: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br/>
            </w:r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br/>
              <w:t> -&gt; technischen Fragen: </w:t>
            </w:r>
            <w:hyperlink r:id="rId8" w:tooltip="" w:history="1">
              <w:r w:rsidRPr="00254948">
                <w:rPr>
                  <w:rFonts w:ascii="Verdana" w:eastAsia="Times New Roman" w:hAnsi="Verdana" w:cs="Times New Roman"/>
                  <w:b/>
                  <w:bCs/>
                  <w:color w:val="D54733"/>
                  <w:sz w:val="17"/>
                  <w:szCs w:val="17"/>
                  <w:bdr w:val="none" w:sz="0" w:space="0" w:color="auto" w:frame="1"/>
                  <w:lang w:eastAsia="de-CH"/>
                </w:rPr>
                <w:t>Mail</w:t>
              </w:r>
            </w:hyperlink>
            <w:r w:rsidRPr="002549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  <w:br/>
              <w:t> -&gt; Fragen zu Belegungen oder bei überjährigen Reservationsanfragen: </w:t>
            </w:r>
            <w:hyperlink r:id="rId9" w:tooltip="" w:history="1">
              <w:r w:rsidRPr="00254948">
                <w:rPr>
                  <w:rFonts w:ascii="Verdana" w:eastAsia="Times New Roman" w:hAnsi="Verdana" w:cs="Times New Roman"/>
                  <w:b/>
                  <w:bCs/>
                  <w:color w:val="D54733"/>
                  <w:sz w:val="17"/>
                  <w:szCs w:val="17"/>
                  <w:bdr w:val="none" w:sz="0" w:space="0" w:color="auto" w:frame="1"/>
                  <w:lang w:eastAsia="de-CH"/>
                </w:rPr>
                <w:t>Mail</w:t>
              </w:r>
            </w:hyperlink>
          </w:p>
        </w:tc>
      </w:tr>
    </w:tbl>
    <w:p w:rsidR="007242A4" w:rsidRDefault="007242A4">
      <w:bookmarkStart w:id="0" w:name="_GoBack"/>
      <w:bookmarkEnd w:id="0"/>
    </w:p>
    <w:sectPr w:rsidR="00724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48"/>
    <w:rsid w:val="00254948"/>
    <w:rsid w:val="007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5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94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25494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5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5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94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25494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1</cp:revision>
  <dcterms:created xsi:type="dcterms:W3CDTF">2016-08-15T20:58:00Z</dcterms:created>
  <dcterms:modified xsi:type="dcterms:W3CDTF">2016-08-15T20:59:00Z</dcterms:modified>
</cp:coreProperties>
</file>